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C8" w:rsidRDefault="002215C8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  <w:r w:rsidRPr="002215C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-89807</wp:posOffset>
            </wp:positionH>
            <wp:positionV relativeFrom="paragraph">
              <wp:posOffset>-228600</wp:posOffset>
            </wp:positionV>
            <wp:extent cx="2974521" cy="2177143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21" cy="217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5C8" w:rsidRDefault="002215C8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</w:p>
    <w:p w:rsidR="002215C8" w:rsidRDefault="002215C8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</w:p>
    <w:p w:rsidR="002215C8" w:rsidRDefault="002215C8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</w:p>
    <w:p w:rsidR="002215C8" w:rsidRDefault="002215C8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</w:p>
    <w:p w:rsidR="002215C8" w:rsidRDefault="002215C8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</w:p>
    <w:p w:rsidR="002215C8" w:rsidRDefault="002215C8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</w:p>
    <w:p w:rsidR="002215C8" w:rsidRDefault="002215C8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</w:p>
    <w:p w:rsidR="002215C8" w:rsidRDefault="002215C8" w:rsidP="00221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</w:p>
    <w:p w:rsidR="00A701C3" w:rsidRDefault="00A701C3" w:rsidP="002215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  <w:r w:rsidRPr="001440E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 xml:space="preserve">2023-2024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>оқу жылына « Бейімбет Майлин ауданы білім бөлімінің</w:t>
      </w:r>
    </w:p>
    <w:p w:rsidR="00A701C3" w:rsidRDefault="00A701C3" w:rsidP="002215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>Притобол негізгі орта мектебі» КММ</w:t>
      </w:r>
    </w:p>
    <w:p w:rsidR="00A701C3" w:rsidRDefault="00A701C3" w:rsidP="002215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>әдістемелік кеңес жұмысының</w:t>
      </w:r>
    </w:p>
    <w:p w:rsidR="00A701C3" w:rsidRDefault="00A701C3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 xml:space="preserve">жоспары </w:t>
      </w:r>
    </w:p>
    <w:p w:rsidR="00A701C3" w:rsidRPr="001440E8" w:rsidRDefault="00A701C3" w:rsidP="00A7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bidi="ru-RU"/>
        </w:rPr>
        <w:t xml:space="preserve"> </w:t>
      </w:r>
      <w:r w:rsidRPr="001440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План</w:t>
      </w:r>
    </w:p>
    <w:p w:rsidR="00A701C3" w:rsidRDefault="00A701C3" w:rsidP="00A70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методического совета </w:t>
      </w:r>
      <w:r w:rsidRPr="006B79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«Притобольская основная </w:t>
      </w:r>
      <w:r w:rsidRPr="006B7948">
        <w:rPr>
          <w:rFonts w:ascii="Times New Roman" w:hAnsi="Times New Roman" w:cs="Times New Roman"/>
          <w:b/>
          <w:sz w:val="28"/>
          <w:szCs w:val="28"/>
        </w:rPr>
        <w:t>средняя школа отдела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7948">
        <w:rPr>
          <w:rFonts w:ascii="Times New Roman" w:hAnsi="Times New Roman" w:cs="Times New Roman"/>
          <w:b/>
          <w:sz w:val="28"/>
          <w:szCs w:val="28"/>
        </w:rPr>
        <w:t xml:space="preserve"> образования района Беимбета Майлина»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794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на 2023-2024 учебный год</w:t>
      </w:r>
    </w:p>
    <w:p w:rsidR="00A701C3" w:rsidRPr="00F53CF4" w:rsidRDefault="00A701C3" w:rsidP="00A701C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>Основные направления деятельности Методического совета:</w:t>
      </w: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>- Формирование педагогического коллектива школы, отвечающего запросам современной жизни.</w:t>
      </w: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>- Работа с образовательными стандартами.</w:t>
      </w: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>- Методика работы по ликвидации пробелов в знаниях обучающихся.</w:t>
      </w: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>- Организация итогового контроля.</w:t>
      </w: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>- Организация работы учителей по темам самообразования и анализ продленной работы.</w:t>
      </w: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>- Работа по оказанию помощи учителям в совершенствовании форм и методов организации урока.</w:t>
      </w: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 xml:space="preserve">-  Организация и проведения предметных недель и ученической научно-практической работы. </w:t>
      </w: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 xml:space="preserve">- Обобщение опыта работы аттестующихся учителей – творческие отчеты. </w:t>
      </w:r>
    </w:p>
    <w:p w:rsidR="00A701C3" w:rsidRPr="00A701C3" w:rsidRDefault="00A701C3" w:rsidP="00A7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C3">
        <w:rPr>
          <w:rFonts w:ascii="Times New Roman" w:hAnsi="Times New Roman" w:cs="Times New Roman"/>
          <w:sz w:val="24"/>
          <w:szCs w:val="24"/>
        </w:rPr>
        <w:t xml:space="preserve">- Планирование работы по оказанию помощи учителям, проходящим аттестацию в 2023-2024 учебном году с целью ее успешного прохождения. </w:t>
      </w:r>
    </w:p>
    <w:p w:rsidR="00A701C3" w:rsidRPr="001440E8" w:rsidRDefault="00A701C3" w:rsidP="00144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740" w:type="dxa"/>
        <w:tblLook w:val="04A0"/>
      </w:tblPr>
      <w:tblGrid>
        <w:gridCol w:w="642"/>
        <w:gridCol w:w="3785"/>
        <w:gridCol w:w="1635"/>
        <w:gridCol w:w="1843"/>
        <w:gridCol w:w="2835"/>
      </w:tblGrid>
      <w:tr w:rsidR="00A701C3" w:rsidRPr="00BC3940" w:rsidTr="001440E8">
        <w:trPr>
          <w:trHeight w:val="542"/>
        </w:trPr>
        <w:tc>
          <w:tcPr>
            <w:tcW w:w="642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A701C3" w:rsidRPr="00BC3940" w:rsidTr="001440E8">
        <w:trPr>
          <w:trHeight w:val="1401"/>
        </w:trPr>
        <w:tc>
          <w:tcPr>
            <w:tcW w:w="642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плана работы на 2023-2024год методического совета, методических объединений. 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2. Основные направления методической работы в 2023-2024 учебном году.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3. Согласование планов метод объединений на 2023-2024 учебный год.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4. Изучение инструктивно - методических документов, приказ в Министерства Просвещения РК управления и отдела образования о начале 2023-2024 учебного года.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5. Составление перспективного плана повышения квалификации и плана аттестации педагогических кадров школы на 2023-2024 учебный год</w:t>
            </w:r>
            <w:proofErr w:type="gramStart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омощь в оформлении документации и в </w:t>
            </w:r>
            <w:r w:rsidRPr="00BC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прохождении аттестации.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6.Согласование плана проведения предметных недель, открытых уроков.  А также согласование</w:t>
            </w:r>
            <w:r w:rsidRPr="00BC3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 работы по всем направлениям.</w:t>
            </w:r>
          </w:p>
        </w:tc>
        <w:tc>
          <w:tcPr>
            <w:tcW w:w="16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</w:t>
            </w:r>
            <w:bookmarkStart w:id="0" w:name="_GoBack"/>
            <w:bookmarkEnd w:id="0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уст </w:t>
            </w:r>
          </w:p>
        </w:tc>
        <w:tc>
          <w:tcPr>
            <w:tcW w:w="1843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совета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Изучение документов.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Обсуждение, доработка и утверждение плана работы методического совета, школьных методических объединений.</w:t>
            </w:r>
          </w:p>
        </w:tc>
      </w:tr>
      <w:tr w:rsidR="00A701C3" w:rsidRPr="00BC3940" w:rsidTr="001440E8">
        <w:trPr>
          <w:trHeight w:val="4448"/>
        </w:trPr>
        <w:tc>
          <w:tcPr>
            <w:tcW w:w="642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8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1. Выявление детской одаренности, организация и проведение школьного тура олимпиады.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со слабоуспевающими учащимися и детьми с ООП.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3. Результаты проведения недели </w:t>
            </w:r>
            <w:proofErr w:type="gramStart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4. Проведение школьного этапа Республиканского конкурса исследовательских работ учащихся 2-7 классов «Зерде».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5. Стартовый мониторинг </w:t>
            </w:r>
            <w:proofErr w:type="gramStart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мини-центра и ПКШ</w:t>
            </w:r>
          </w:p>
        </w:tc>
        <w:tc>
          <w:tcPr>
            <w:tcW w:w="16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 и ВР, руководитель НОУ, руководители методических объединений</w:t>
            </w:r>
          </w:p>
        </w:tc>
        <w:tc>
          <w:tcPr>
            <w:tcW w:w="28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Изучение документов. Повышение профессионализма педагогов. Анализ. Подготовка к педагогическому совету.</w:t>
            </w:r>
          </w:p>
        </w:tc>
      </w:tr>
      <w:tr w:rsidR="00A701C3" w:rsidRPr="00BC3940" w:rsidTr="001440E8">
        <w:trPr>
          <w:trHeight w:val="692"/>
        </w:trPr>
        <w:tc>
          <w:tcPr>
            <w:tcW w:w="642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1. Итоги работы методических объединений за І полугодие.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2. Итоги участия учащихся школы </w:t>
            </w:r>
            <w:proofErr w:type="gramStart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районом</w:t>
            </w:r>
            <w:proofErr w:type="gramEnd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предметных олимпиад. </w:t>
            </w:r>
          </w:p>
          <w:p w:rsidR="00A701C3" w:rsidRPr="00BC3940" w:rsidRDefault="00A701C3" w:rsidP="00454F6E">
            <w:pPr>
              <w:tabs>
                <w:tab w:val="left" w:pos="2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C3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суммативных работ и качества знания  по предметам.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4. Анализ  проведения  предметной  недели ЕМЦ.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5.Составление списков учащихся для сдачи предметов по выбору. </w:t>
            </w:r>
            <w:r w:rsidRPr="00BC394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работы по подготовке к итоговой аттестации.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5. Итоги аттестации учителей за І полугодие. Информацонно-инструктивные совещания с аттестуемыми педагогами.</w:t>
            </w:r>
          </w:p>
        </w:tc>
        <w:tc>
          <w:tcPr>
            <w:tcW w:w="16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 и ВР, руководитель методического совета, руководители методических объединений</w:t>
            </w:r>
          </w:p>
        </w:tc>
        <w:tc>
          <w:tcPr>
            <w:tcW w:w="28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профессионализма педагогов. </w:t>
            </w:r>
          </w:p>
        </w:tc>
      </w:tr>
      <w:tr w:rsidR="00A701C3" w:rsidRPr="00BC3940" w:rsidTr="001440E8">
        <w:trPr>
          <w:trHeight w:val="3884"/>
        </w:trPr>
        <w:tc>
          <w:tcPr>
            <w:tcW w:w="642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1. Методическое сопровождение одарённых детей и детей со слабой мотивацией к обучению.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2. «Профориентация учащихся на современном этапе развития школы»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3. Анализ  проведения  предметной  недели  </w:t>
            </w:r>
            <w:proofErr w:type="gramStart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4. Анализ  проведения  предметной  недели начальных классов.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5. Итоги участия учащихся школы </w:t>
            </w:r>
            <w:proofErr w:type="gramStart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предметных олимпиад школьного уровня.</w:t>
            </w:r>
          </w:p>
        </w:tc>
        <w:tc>
          <w:tcPr>
            <w:tcW w:w="16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ВР, руководитель методического совета, руководители методических объединений</w:t>
            </w:r>
          </w:p>
        </w:tc>
        <w:tc>
          <w:tcPr>
            <w:tcW w:w="28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педагогов.</w:t>
            </w:r>
          </w:p>
        </w:tc>
      </w:tr>
      <w:tr w:rsidR="00A701C3" w:rsidRPr="00BC3940" w:rsidTr="001440E8">
        <w:trPr>
          <w:trHeight w:val="6140"/>
        </w:trPr>
        <w:tc>
          <w:tcPr>
            <w:tcW w:w="642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8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1. Анализ работы МС, МО школы. Обсуждение плана методической работы на следующий учебный год.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2.Подведение итогов аттестации, курсовой подготовки педагогических кадров за учебный год.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3.Анализ суммативных работ и качества знания  по предметам.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Информация о ходе подготовки к выпускным экзаменам. 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5. Эффективность деятельности педагогов в посткурсовой период.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6.Анализ проведения методической недели   физической культуры, художественного труда, музыки.</w:t>
            </w:r>
          </w:p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7. Итоговый мониторинг в группе мини-центра,  ПКШ</w:t>
            </w:r>
          </w:p>
        </w:tc>
        <w:tc>
          <w:tcPr>
            <w:tcW w:w="16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ВР, руководитель методического совета, руководитель методических объединений</w:t>
            </w:r>
          </w:p>
        </w:tc>
        <w:tc>
          <w:tcPr>
            <w:tcW w:w="2835" w:type="dxa"/>
          </w:tcPr>
          <w:p w:rsidR="00A701C3" w:rsidRPr="00BC3940" w:rsidRDefault="00A701C3" w:rsidP="004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проведения заседаний, анализ. </w:t>
            </w:r>
          </w:p>
        </w:tc>
      </w:tr>
    </w:tbl>
    <w:p w:rsidR="00D76B02" w:rsidRDefault="00D76B02"/>
    <w:sectPr w:rsidR="00D76B02" w:rsidSect="00A70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1C3"/>
    <w:rsid w:val="001440E8"/>
    <w:rsid w:val="002215C8"/>
    <w:rsid w:val="003C73BC"/>
    <w:rsid w:val="00A701C3"/>
    <w:rsid w:val="00D76B02"/>
    <w:rsid w:val="00DD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1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</dc:creator>
  <cp:keywords/>
  <dc:description/>
  <cp:lastModifiedBy>User</cp:lastModifiedBy>
  <cp:revision>2</cp:revision>
  <dcterms:created xsi:type="dcterms:W3CDTF">2024-04-09T10:47:00Z</dcterms:created>
  <dcterms:modified xsi:type="dcterms:W3CDTF">2024-04-09T10:47:00Z</dcterms:modified>
</cp:coreProperties>
</file>